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82" w:rsidRPr="00192B82" w:rsidRDefault="00192B82" w:rsidP="00192B82">
      <w:pPr>
        <w:jc w:val="center"/>
        <w:rPr>
          <w:b/>
          <w:sz w:val="22"/>
          <w:szCs w:val="22"/>
        </w:rPr>
      </w:pPr>
      <w:r w:rsidRPr="00192B82">
        <w:rPr>
          <w:b/>
          <w:sz w:val="22"/>
          <w:szCs w:val="22"/>
        </w:rPr>
        <w:t>Телефоны доверия правоохранительных органов</w:t>
      </w:r>
    </w:p>
    <w:tbl>
      <w:tblPr>
        <w:tblW w:w="158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498"/>
        <w:gridCol w:w="3064"/>
        <w:gridCol w:w="3506"/>
      </w:tblGrid>
      <w:tr w:rsidR="00192B82" w:rsidRPr="00192B82" w:rsidTr="00192B82">
        <w:trPr>
          <w:trHeight w:val="565"/>
        </w:trPr>
        <w:tc>
          <w:tcPr>
            <w:tcW w:w="804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9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Наименование организации</w:t>
            </w:r>
          </w:p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№ телефона</w:t>
            </w:r>
          </w:p>
        </w:tc>
        <w:tc>
          <w:tcPr>
            <w:tcW w:w="3506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Режим работы</w:t>
            </w:r>
          </w:p>
        </w:tc>
      </w:tr>
      <w:tr w:rsidR="00192B82" w:rsidRPr="00192B82" w:rsidTr="00192B82">
        <w:trPr>
          <w:trHeight w:val="723"/>
        </w:trPr>
        <w:tc>
          <w:tcPr>
            <w:tcW w:w="804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1</w:t>
            </w:r>
          </w:p>
        </w:tc>
        <w:tc>
          <w:tcPr>
            <w:tcW w:w="849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 xml:space="preserve">Управление Федеральной службы Российской Федерации по </w:t>
            </w:r>
            <w:proofErr w:type="gramStart"/>
            <w:r w:rsidRPr="00192B82">
              <w:rPr>
                <w:sz w:val="22"/>
                <w:szCs w:val="22"/>
              </w:rPr>
              <w:t>контролю за</w:t>
            </w:r>
            <w:proofErr w:type="gramEnd"/>
            <w:r w:rsidRPr="00192B82">
              <w:rPr>
                <w:sz w:val="22"/>
                <w:szCs w:val="22"/>
              </w:rPr>
              <w:t xml:space="preserve"> оборотом наркотиков по Свердловской области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312-31-33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круглосуточно</w:t>
            </w:r>
          </w:p>
        </w:tc>
      </w:tr>
      <w:tr w:rsidR="00192B82" w:rsidRPr="00192B82" w:rsidTr="00192B82">
        <w:trPr>
          <w:trHeight w:val="419"/>
        </w:trPr>
        <w:tc>
          <w:tcPr>
            <w:tcW w:w="804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2</w:t>
            </w:r>
          </w:p>
        </w:tc>
        <w:tc>
          <w:tcPr>
            <w:tcW w:w="849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Управление МВД России по городу Екатеринбургу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222-00-02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круглосуточно</w:t>
            </w:r>
          </w:p>
        </w:tc>
      </w:tr>
      <w:tr w:rsidR="00192B82" w:rsidRPr="00192B82" w:rsidTr="00192B82">
        <w:trPr>
          <w:trHeight w:val="411"/>
        </w:trPr>
        <w:tc>
          <w:tcPr>
            <w:tcW w:w="804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</w:t>
            </w:r>
          </w:p>
        </w:tc>
        <w:tc>
          <w:tcPr>
            <w:tcW w:w="849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ГУМВД России по Свердловской области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358-71-61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круглосуточно</w:t>
            </w:r>
          </w:p>
        </w:tc>
      </w:tr>
      <w:tr w:rsidR="00192B82" w:rsidRPr="00192B82" w:rsidTr="00192B82">
        <w:trPr>
          <w:trHeight w:val="417"/>
        </w:trPr>
        <w:tc>
          <w:tcPr>
            <w:tcW w:w="804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4</w:t>
            </w:r>
          </w:p>
        </w:tc>
        <w:tc>
          <w:tcPr>
            <w:tcW w:w="849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УГИБДД ГУМВД России по Свердловской области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269-78-98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круглосуточно</w:t>
            </w:r>
          </w:p>
        </w:tc>
      </w:tr>
    </w:tbl>
    <w:p w:rsidR="003F792F" w:rsidRPr="00192B82" w:rsidRDefault="003A195C" w:rsidP="00192B82">
      <w:pPr>
        <w:jc w:val="center"/>
        <w:rPr>
          <w:sz w:val="22"/>
          <w:szCs w:val="22"/>
        </w:rPr>
      </w:pPr>
    </w:p>
    <w:p w:rsidR="00192B82" w:rsidRPr="00192B82" w:rsidRDefault="00192B82" w:rsidP="00192B82">
      <w:pPr>
        <w:jc w:val="center"/>
        <w:rPr>
          <w:b/>
          <w:sz w:val="22"/>
          <w:szCs w:val="22"/>
        </w:rPr>
      </w:pPr>
      <w:r w:rsidRPr="00192B82">
        <w:rPr>
          <w:b/>
          <w:sz w:val="22"/>
          <w:szCs w:val="22"/>
        </w:rPr>
        <w:t>Телефоны доверия  медицинских учреждений</w:t>
      </w:r>
    </w:p>
    <w:tbl>
      <w:tblPr>
        <w:tblW w:w="15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6213"/>
        <w:gridCol w:w="4677"/>
        <w:gridCol w:w="4278"/>
      </w:tblGrid>
      <w:tr w:rsidR="00192B82" w:rsidRPr="00192B82" w:rsidTr="00192B82">
        <w:trPr>
          <w:trHeight w:val="579"/>
        </w:trPr>
        <w:tc>
          <w:tcPr>
            <w:tcW w:w="810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213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Наименование организации</w:t>
            </w:r>
          </w:p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427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№ телефона</w:t>
            </w:r>
          </w:p>
        </w:tc>
      </w:tr>
      <w:tr w:rsidR="00192B82" w:rsidRPr="00192B82" w:rsidTr="00192B82">
        <w:trPr>
          <w:trHeight w:val="581"/>
        </w:trPr>
        <w:tc>
          <w:tcPr>
            <w:tcW w:w="810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1</w:t>
            </w:r>
          </w:p>
        </w:tc>
        <w:tc>
          <w:tcPr>
            <w:tcW w:w="6213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 xml:space="preserve">ГБУЗ </w:t>
            </w:r>
            <w:proofErr w:type="gramStart"/>
            <w:r w:rsidRPr="00192B82">
              <w:rPr>
                <w:sz w:val="22"/>
                <w:szCs w:val="22"/>
              </w:rPr>
              <w:t>СО</w:t>
            </w:r>
            <w:proofErr w:type="gramEnd"/>
            <w:r w:rsidRPr="00192B82">
              <w:rPr>
                <w:sz w:val="22"/>
                <w:szCs w:val="22"/>
              </w:rPr>
              <w:t xml:space="preserve"> «</w:t>
            </w:r>
            <w:proofErr w:type="gramStart"/>
            <w:r w:rsidRPr="00192B82">
              <w:rPr>
                <w:sz w:val="22"/>
                <w:szCs w:val="22"/>
              </w:rPr>
              <w:t>Свердловская</w:t>
            </w:r>
            <w:proofErr w:type="gramEnd"/>
            <w:r w:rsidRPr="00192B82">
              <w:rPr>
                <w:sz w:val="22"/>
                <w:szCs w:val="22"/>
              </w:rPr>
              <w:t xml:space="preserve"> областная клиническая психиатрическая больница», филиал «Детство»</w:t>
            </w:r>
          </w:p>
        </w:tc>
        <w:tc>
          <w:tcPr>
            <w:tcW w:w="4677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г. Екатеринбург,</w:t>
            </w:r>
          </w:p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ул. Индустрии, 100</w:t>
            </w:r>
            <w:proofErr w:type="gramStart"/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427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330-48-36</w:t>
            </w:r>
          </w:p>
        </w:tc>
      </w:tr>
      <w:tr w:rsidR="00192B82" w:rsidRPr="00192B82" w:rsidTr="00192B82">
        <w:trPr>
          <w:trHeight w:val="619"/>
        </w:trPr>
        <w:tc>
          <w:tcPr>
            <w:tcW w:w="810" w:type="dxa"/>
            <w:vMerge w:val="restart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2</w:t>
            </w:r>
          </w:p>
        </w:tc>
        <w:tc>
          <w:tcPr>
            <w:tcW w:w="6213" w:type="dxa"/>
            <w:vMerge w:val="restart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 xml:space="preserve">ГБУЗ </w:t>
            </w:r>
            <w:proofErr w:type="gramStart"/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СО</w:t>
            </w:r>
            <w:proofErr w:type="gramEnd"/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 xml:space="preserve"> «Областной наркологический диспансер»</w:t>
            </w:r>
          </w:p>
        </w:tc>
        <w:tc>
          <w:tcPr>
            <w:tcW w:w="4677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г. Екатеринбург,</w:t>
            </w:r>
          </w:p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ул. Халтурина, 44</w:t>
            </w:r>
            <w:proofErr w:type="gramStart"/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427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310-21-20,</w:t>
            </w:r>
          </w:p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245-70-66 (круглосуточно)</w:t>
            </w:r>
          </w:p>
        </w:tc>
      </w:tr>
      <w:tr w:rsidR="00192B82" w:rsidRPr="00192B82" w:rsidTr="00192B82">
        <w:trPr>
          <w:trHeight w:val="129"/>
        </w:trPr>
        <w:tc>
          <w:tcPr>
            <w:tcW w:w="810" w:type="dxa"/>
            <w:vMerge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3" w:type="dxa"/>
            <w:vMerge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г. Екатеринбург,</w:t>
            </w: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br/>
              <w:t>пер. Медицинский, 5</w:t>
            </w:r>
          </w:p>
        </w:tc>
        <w:tc>
          <w:tcPr>
            <w:tcW w:w="427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338-19-23,</w:t>
            </w:r>
          </w:p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372-70-27(круглосуточно)</w:t>
            </w:r>
          </w:p>
        </w:tc>
      </w:tr>
      <w:tr w:rsidR="00192B82" w:rsidRPr="00192B82" w:rsidTr="00192B82">
        <w:trPr>
          <w:trHeight w:val="129"/>
        </w:trPr>
        <w:tc>
          <w:tcPr>
            <w:tcW w:w="810" w:type="dxa"/>
            <w:vMerge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3" w:type="dxa"/>
            <w:vMerge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г. Екатеринбург,</w:t>
            </w: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br/>
              <w:t>пр. Космонавтов, 90</w:t>
            </w:r>
            <w:proofErr w:type="gramStart"/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427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335-35-07(06)</w:t>
            </w:r>
            <w:r w:rsidRPr="00192B82">
              <w:rPr>
                <w:sz w:val="22"/>
                <w:szCs w:val="22"/>
              </w:rPr>
              <w:t xml:space="preserve"> </w:t>
            </w:r>
            <w:r w:rsidRPr="00192B82">
              <w:rPr>
                <w:sz w:val="22"/>
                <w:szCs w:val="22"/>
              </w:rPr>
              <w:t>(круглосуточно)</w:t>
            </w:r>
          </w:p>
        </w:tc>
      </w:tr>
      <w:tr w:rsidR="00192B82" w:rsidRPr="00192B82" w:rsidTr="00192B82">
        <w:trPr>
          <w:trHeight w:val="931"/>
        </w:trPr>
        <w:tc>
          <w:tcPr>
            <w:tcW w:w="810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</w:t>
            </w:r>
          </w:p>
        </w:tc>
        <w:tc>
          <w:tcPr>
            <w:tcW w:w="6213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 xml:space="preserve">ГАУЗ </w:t>
            </w:r>
            <w:proofErr w:type="gramStart"/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СО</w:t>
            </w:r>
            <w:proofErr w:type="gramEnd"/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 xml:space="preserve"> «Наркологический реабилитационный центр «Урал без наркотиков»</w:t>
            </w:r>
          </w:p>
        </w:tc>
        <w:tc>
          <w:tcPr>
            <w:tcW w:w="4677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г. Екатеринбург,</w:t>
            </w: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br/>
              <w:t>ул. Ленина, 7</w:t>
            </w:r>
          </w:p>
        </w:tc>
        <w:tc>
          <w:tcPr>
            <w:tcW w:w="427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358-11-91,</w:t>
            </w:r>
          </w:p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8-800-3333-118</w:t>
            </w:r>
            <w:r w:rsidRPr="00192B82">
              <w:rPr>
                <w:sz w:val="22"/>
                <w:szCs w:val="22"/>
              </w:rPr>
              <w:t xml:space="preserve"> </w:t>
            </w:r>
            <w:r w:rsidRPr="00192B82">
              <w:rPr>
                <w:sz w:val="22"/>
                <w:szCs w:val="22"/>
              </w:rPr>
              <w:t>(круглосуточный телефон горячей линии)</w:t>
            </w:r>
          </w:p>
        </w:tc>
      </w:tr>
      <w:tr w:rsidR="00192B82" w:rsidRPr="00192B82" w:rsidTr="00192B82">
        <w:trPr>
          <w:trHeight w:val="579"/>
        </w:trPr>
        <w:tc>
          <w:tcPr>
            <w:tcW w:w="810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4</w:t>
            </w:r>
          </w:p>
        </w:tc>
        <w:tc>
          <w:tcPr>
            <w:tcW w:w="6213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Телефон доверия по проблеме ВИЧ/СПИД</w:t>
            </w:r>
          </w:p>
        </w:tc>
        <w:tc>
          <w:tcPr>
            <w:tcW w:w="8955" w:type="dxa"/>
            <w:gridSpan w:val="2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31-000-31</w:t>
            </w:r>
          </w:p>
        </w:tc>
      </w:tr>
    </w:tbl>
    <w:p w:rsidR="00192B82" w:rsidRPr="00192B82" w:rsidRDefault="00192B82" w:rsidP="00192B82">
      <w:pPr>
        <w:jc w:val="center"/>
        <w:rPr>
          <w:b/>
          <w:sz w:val="22"/>
          <w:szCs w:val="22"/>
        </w:rPr>
      </w:pPr>
    </w:p>
    <w:p w:rsidR="00192B82" w:rsidRPr="00192B82" w:rsidRDefault="00192B82" w:rsidP="00192B82">
      <w:pPr>
        <w:jc w:val="center"/>
        <w:rPr>
          <w:b/>
          <w:sz w:val="22"/>
          <w:szCs w:val="22"/>
        </w:rPr>
      </w:pPr>
      <w:r w:rsidRPr="00192B82">
        <w:rPr>
          <w:b/>
          <w:sz w:val="22"/>
          <w:szCs w:val="22"/>
        </w:rPr>
        <w:t>Телефоны доверия  для подростков, молодежи и родителей</w:t>
      </w:r>
    </w:p>
    <w:tbl>
      <w:tblPr>
        <w:tblW w:w="15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7770"/>
        <w:gridCol w:w="3594"/>
        <w:gridCol w:w="3829"/>
      </w:tblGrid>
      <w:tr w:rsidR="00192B82" w:rsidRPr="00192B82" w:rsidTr="00192B82">
        <w:trPr>
          <w:trHeight w:val="652"/>
        </w:trPr>
        <w:tc>
          <w:tcPr>
            <w:tcW w:w="787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№</w:t>
            </w:r>
          </w:p>
        </w:tc>
        <w:tc>
          <w:tcPr>
            <w:tcW w:w="7770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Наименование организации</w:t>
            </w:r>
          </w:p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4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№ телефона</w:t>
            </w:r>
          </w:p>
        </w:tc>
        <w:tc>
          <w:tcPr>
            <w:tcW w:w="3829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Режим работы</w:t>
            </w:r>
          </w:p>
        </w:tc>
      </w:tr>
      <w:tr w:rsidR="00192B82" w:rsidRPr="00192B82" w:rsidTr="00192B82">
        <w:trPr>
          <w:trHeight w:val="334"/>
        </w:trPr>
        <w:tc>
          <w:tcPr>
            <w:tcW w:w="787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1</w:t>
            </w:r>
          </w:p>
        </w:tc>
        <w:tc>
          <w:tcPr>
            <w:tcW w:w="7770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Телефон доверия для подростков и молодежи</w:t>
            </w:r>
          </w:p>
        </w:tc>
        <w:tc>
          <w:tcPr>
            <w:tcW w:w="3594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385-73-83</w:t>
            </w:r>
          </w:p>
        </w:tc>
        <w:tc>
          <w:tcPr>
            <w:tcW w:w="3829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круглосуточно</w:t>
            </w:r>
          </w:p>
        </w:tc>
      </w:tr>
      <w:tr w:rsidR="00192B82" w:rsidRPr="00192B82" w:rsidTr="00192B82">
        <w:trPr>
          <w:trHeight w:val="145"/>
        </w:trPr>
        <w:tc>
          <w:tcPr>
            <w:tcW w:w="787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2</w:t>
            </w:r>
          </w:p>
        </w:tc>
        <w:tc>
          <w:tcPr>
            <w:tcW w:w="7770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Интернет-консультирование детей, подростков  родителей</w:t>
            </w:r>
          </w:p>
        </w:tc>
        <w:tc>
          <w:tcPr>
            <w:tcW w:w="3594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  <w:lang w:val="en-US"/>
              </w:rPr>
              <w:t>ICQ 648092345</w:t>
            </w:r>
          </w:p>
        </w:tc>
        <w:tc>
          <w:tcPr>
            <w:tcW w:w="3829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proofErr w:type="spellStart"/>
            <w:r w:rsidRPr="00192B82">
              <w:rPr>
                <w:bCs/>
                <w:iCs/>
                <w:color w:val="000000"/>
                <w:kern w:val="24"/>
                <w:sz w:val="22"/>
                <w:szCs w:val="22"/>
                <w:lang w:val="en-US"/>
              </w:rPr>
              <w:t>круглосуточно</w:t>
            </w:r>
            <w:proofErr w:type="spellEnd"/>
          </w:p>
        </w:tc>
      </w:tr>
    </w:tbl>
    <w:p w:rsidR="00192B82" w:rsidRDefault="00192B82" w:rsidP="00192B82">
      <w:pPr>
        <w:jc w:val="center"/>
        <w:rPr>
          <w:sz w:val="22"/>
          <w:szCs w:val="22"/>
        </w:rPr>
      </w:pPr>
    </w:p>
    <w:p w:rsidR="00192B82" w:rsidRDefault="00192B82" w:rsidP="00192B82">
      <w:pPr>
        <w:jc w:val="center"/>
        <w:rPr>
          <w:sz w:val="22"/>
          <w:szCs w:val="22"/>
        </w:rPr>
      </w:pPr>
    </w:p>
    <w:p w:rsidR="00192B82" w:rsidRPr="00192B82" w:rsidRDefault="00192B82" w:rsidP="00192B82">
      <w:pPr>
        <w:jc w:val="center"/>
        <w:rPr>
          <w:sz w:val="22"/>
          <w:szCs w:val="22"/>
        </w:rPr>
      </w:pPr>
      <w:bookmarkStart w:id="0" w:name="_GoBack"/>
      <w:bookmarkEnd w:id="0"/>
    </w:p>
    <w:p w:rsidR="00192B82" w:rsidRPr="00192B82" w:rsidRDefault="00192B82" w:rsidP="00192B82">
      <w:pPr>
        <w:jc w:val="center"/>
        <w:rPr>
          <w:b/>
          <w:sz w:val="22"/>
          <w:szCs w:val="22"/>
        </w:rPr>
      </w:pPr>
      <w:r w:rsidRPr="00192B82">
        <w:rPr>
          <w:b/>
          <w:sz w:val="22"/>
          <w:szCs w:val="22"/>
        </w:rPr>
        <w:lastRenderedPageBreak/>
        <w:t>Телефоны доверия муниципальных организаций,</w:t>
      </w:r>
    </w:p>
    <w:p w:rsidR="00192B82" w:rsidRPr="00192B82" w:rsidRDefault="00192B82" w:rsidP="00192B82">
      <w:pPr>
        <w:jc w:val="center"/>
        <w:rPr>
          <w:b/>
          <w:sz w:val="22"/>
          <w:szCs w:val="22"/>
        </w:rPr>
      </w:pPr>
      <w:proofErr w:type="gramStart"/>
      <w:r w:rsidRPr="00192B82">
        <w:rPr>
          <w:b/>
          <w:sz w:val="22"/>
          <w:szCs w:val="22"/>
        </w:rPr>
        <w:t>оказывающих</w:t>
      </w:r>
      <w:proofErr w:type="gramEnd"/>
      <w:r w:rsidRPr="00192B82">
        <w:rPr>
          <w:b/>
          <w:sz w:val="22"/>
          <w:szCs w:val="22"/>
        </w:rPr>
        <w:t xml:space="preserve"> психологическую помощь несовершеннолетним и родителям</w:t>
      </w:r>
    </w:p>
    <w:tbl>
      <w:tblPr>
        <w:tblW w:w="15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7958"/>
        <w:gridCol w:w="2931"/>
        <w:gridCol w:w="4295"/>
      </w:tblGrid>
      <w:tr w:rsidR="00192B82" w:rsidRPr="00192B82" w:rsidTr="00192B82">
        <w:trPr>
          <w:trHeight w:val="515"/>
        </w:trPr>
        <w:tc>
          <w:tcPr>
            <w:tcW w:w="811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5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931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№ телефона</w:t>
            </w:r>
          </w:p>
        </w:tc>
        <w:tc>
          <w:tcPr>
            <w:tcW w:w="4295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Режим работы</w:t>
            </w:r>
          </w:p>
        </w:tc>
      </w:tr>
      <w:tr w:rsidR="00192B82" w:rsidRPr="00192B82" w:rsidTr="00192B82">
        <w:trPr>
          <w:trHeight w:val="708"/>
        </w:trPr>
        <w:tc>
          <w:tcPr>
            <w:tcW w:w="811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1</w:t>
            </w:r>
          </w:p>
        </w:tc>
        <w:tc>
          <w:tcPr>
            <w:tcW w:w="795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МБУ Екатеринбургский Центр психолого-педагогической поддержки несовершеннолетних «Диалог»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251-29-04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с 09.00-17.00</w:t>
            </w:r>
          </w:p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в рабочие дни</w:t>
            </w:r>
          </w:p>
        </w:tc>
      </w:tr>
      <w:tr w:rsidR="00192B82" w:rsidRPr="00192B82" w:rsidTr="00192B82">
        <w:trPr>
          <w:trHeight w:val="537"/>
        </w:trPr>
        <w:tc>
          <w:tcPr>
            <w:tcW w:w="811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2</w:t>
            </w:r>
          </w:p>
        </w:tc>
        <w:tc>
          <w:tcPr>
            <w:tcW w:w="795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2B82">
              <w:rPr>
                <w:rFonts w:eastAsia="Calibri"/>
                <w:sz w:val="22"/>
                <w:szCs w:val="22"/>
                <w:lang w:eastAsia="en-US"/>
              </w:rPr>
              <w:t>МАУ «Городской центр медицинской профилактики»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bCs/>
                <w:iCs/>
                <w:kern w:val="24"/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295-14-90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с 09.00-17.00</w:t>
            </w:r>
          </w:p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в рабочие дни</w:t>
            </w:r>
          </w:p>
        </w:tc>
      </w:tr>
      <w:tr w:rsidR="00192B82" w:rsidRPr="00192B82" w:rsidTr="00192B82">
        <w:trPr>
          <w:trHeight w:val="615"/>
        </w:trPr>
        <w:tc>
          <w:tcPr>
            <w:tcW w:w="811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</w:t>
            </w:r>
          </w:p>
        </w:tc>
        <w:tc>
          <w:tcPr>
            <w:tcW w:w="795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МБУ «Центр социально-психологической помощи детям и молодёжи «Форпост»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307-75-42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с 09.00-17.00</w:t>
            </w:r>
          </w:p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в рабочие дни</w:t>
            </w:r>
          </w:p>
        </w:tc>
      </w:tr>
      <w:tr w:rsidR="00192B82" w:rsidRPr="00192B82" w:rsidTr="00192B82">
        <w:trPr>
          <w:trHeight w:val="640"/>
        </w:trPr>
        <w:tc>
          <w:tcPr>
            <w:tcW w:w="811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4</w:t>
            </w:r>
          </w:p>
        </w:tc>
        <w:tc>
          <w:tcPr>
            <w:tcW w:w="795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Центр здоровья,</w:t>
            </w:r>
          </w:p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Клиника Дружественная к Молодёжи «Территория свободы»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262-70-24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с 08.00-20.00</w:t>
            </w:r>
          </w:p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в рабочие дни</w:t>
            </w:r>
          </w:p>
        </w:tc>
      </w:tr>
    </w:tbl>
    <w:p w:rsidR="00192B82" w:rsidRPr="00192B82" w:rsidRDefault="00192B82" w:rsidP="00192B82">
      <w:pPr>
        <w:jc w:val="center"/>
        <w:rPr>
          <w:sz w:val="22"/>
          <w:szCs w:val="22"/>
        </w:rPr>
      </w:pPr>
    </w:p>
    <w:p w:rsidR="00192B82" w:rsidRPr="00192B82" w:rsidRDefault="00192B82" w:rsidP="00192B82">
      <w:pPr>
        <w:jc w:val="center"/>
        <w:rPr>
          <w:b/>
          <w:sz w:val="22"/>
          <w:szCs w:val="22"/>
        </w:rPr>
      </w:pPr>
      <w:r w:rsidRPr="00192B82">
        <w:rPr>
          <w:b/>
          <w:sz w:val="22"/>
          <w:szCs w:val="22"/>
        </w:rPr>
        <w:t>Телефоны организаций, предоставляющих бесплатные юридические  консультации несовершеннолетним и их родителям</w:t>
      </w:r>
    </w:p>
    <w:tbl>
      <w:tblPr>
        <w:tblW w:w="160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918"/>
        <w:gridCol w:w="3725"/>
        <w:gridCol w:w="3584"/>
      </w:tblGrid>
      <w:tr w:rsidR="00192B82" w:rsidRPr="00192B82" w:rsidTr="00192B82">
        <w:trPr>
          <w:trHeight w:val="613"/>
        </w:trPr>
        <w:tc>
          <w:tcPr>
            <w:tcW w:w="813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1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725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№ телефона</w:t>
            </w:r>
          </w:p>
        </w:tc>
        <w:tc>
          <w:tcPr>
            <w:tcW w:w="3584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b/>
                <w:sz w:val="22"/>
                <w:szCs w:val="22"/>
              </w:rPr>
            </w:pPr>
            <w:r w:rsidRPr="00192B82">
              <w:rPr>
                <w:b/>
                <w:sz w:val="22"/>
                <w:szCs w:val="22"/>
              </w:rPr>
              <w:t>Режим работы</w:t>
            </w:r>
          </w:p>
        </w:tc>
      </w:tr>
      <w:tr w:rsidR="00192B82" w:rsidRPr="00192B82" w:rsidTr="00192B82">
        <w:trPr>
          <w:trHeight w:val="711"/>
        </w:trPr>
        <w:tc>
          <w:tcPr>
            <w:tcW w:w="813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1</w:t>
            </w:r>
          </w:p>
        </w:tc>
        <w:tc>
          <w:tcPr>
            <w:tcW w:w="791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Свердловская областная общественная организация «</w:t>
            </w:r>
            <w:r w:rsidRPr="00192B82">
              <w:rPr>
                <w:bCs/>
                <w:sz w:val="22"/>
                <w:szCs w:val="22"/>
              </w:rPr>
              <w:t>Детский</w:t>
            </w:r>
            <w:r w:rsidRPr="00192B82">
              <w:rPr>
                <w:sz w:val="22"/>
                <w:szCs w:val="22"/>
              </w:rPr>
              <w:t xml:space="preserve"> </w:t>
            </w:r>
            <w:r w:rsidRPr="00192B82">
              <w:rPr>
                <w:bCs/>
                <w:sz w:val="22"/>
                <w:szCs w:val="22"/>
              </w:rPr>
              <w:t>правозащитный</w:t>
            </w:r>
            <w:r w:rsidRPr="00192B82">
              <w:rPr>
                <w:sz w:val="22"/>
                <w:szCs w:val="22"/>
              </w:rPr>
              <w:t xml:space="preserve"> </w:t>
            </w:r>
            <w:r w:rsidRPr="00192B82">
              <w:rPr>
                <w:bCs/>
                <w:sz w:val="22"/>
                <w:szCs w:val="22"/>
              </w:rPr>
              <w:t>фонд</w:t>
            </w:r>
            <w:r w:rsidRPr="00192B82">
              <w:rPr>
                <w:sz w:val="22"/>
                <w:szCs w:val="22"/>
              </w:rPr>
              <w:t xml:space="preserve"> «</w:t>
            </w:r>
            <w:r w:rsidRPr="00192B82">
              <w:rPr>
                <w:bCs/>
                <w:sz w:val="22"/>
                <w:szCs w:val="22"/>
              </w:rPr>
              <w:t>Шанс</w:t>
            </w:r>
            <w:r w:rsidRPr="00192B82">
              <w:rPr>
                <w:sz w:val="22"/>
                <w:szCs w:val="22"/>
              </w:rPr>
              <w:t>»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331-17-74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с 10.00-17.00</w:t>
            </w:r>
          </w:p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в рабочие дни</w:t>
            </w:r>
          </w:p>
        </w:tc>
      </w:tr>
      <w:tr w:rsidR="00192B82" w:rsidRPr="00192B82" w:rsidTr="00192B82">
        <w:trPr>
          <w:trHeight w:val="707"/>
        </w:trPr>
        <w:tc>
          <w:tcPr>
            <w:tcW w:w="813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2</w:t>
            </w:r>
          </w:p>
        </w:tc>
        <w:tc>
          <w:tcPr>
            <w:tcW w:w="7918" w:type="dxa"/>
            <w:shd w:val="clear" w:color="auto" w:fill="auto"/>
          </w:tcPr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Юридическая Клиника «Надежда» при Институте Юстиции  ГБУЗ ВПО «</w:t>
            </w:r>
            <w:proofErr w:type="spellStart"/>
            <w:r w:rsidRPr="00192B82">
              <w:rPr>
                <w:sz w:val="22"/>
                <w:szCs w:val="22"/>
              </w:rPr>
              <w:t>УрГЮА</w:t>
            </w:r>
            <w:proofErr w:type="spellEnd"/>
            <w:r w:rsidRPr="00192B82">
              <w:rPr>
                <w:sz w:val="22"/>
                <w:szCs w:val="22"/>
              </w:rPr>
              <w:t>» (по вопросам защиты прав)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367-39-72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192B82" w:rsidRPr="00192B82" w:rsidRDefault="00192B82" w:rsidP="00192B82">
            <w:pPr>
              <w:jc w:val="center"/>
              <w:rPr>
                <w:bCs/>
                <w:iCs/>
                <w:color w:val="000000"/>
                <w:kern w:val="24"/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с 10.00-17.00</w:t>
            </w:r>
          </w:p>
          <w:p w:rsidR="00192B82" w:rsidRPr="00192B82" w:rsidRDefault="00192B82" w:rsidP="00192B82">
            <w:pPr>
              <w:jc w:val="center"/>
              <w:rPr>
                <w:sz w:val="22"/>
                <w:szCs w:val="22"/>
              </w:rPr>
            </w:pPr>
            <w:r w:rsidRPr="00192B82">
              <w:rPr>
                <w:bCs/>
                <w:iCs/>
                <w:color w:val="000000"/>
                <w:kern w:val="24"/>
                <w:sz w:val="22"/>
                <w:szCs w:val="22"/>
              </w:rPr>
              <w:t>в рабочие дни</w:t>
            </w:r>
          </w:p>
        </w:tc>
      </w:tr>
    </w:tbl>
    <w:p w:rsidR="00192B82" w:rsidRPr="00192B82" w:rsidRDefault="00192B82">
      <w:pPr>
        <w:rPr>
          <w:sz w:val="22"/>
          <w:szCs w:val="22"/>
        </w:rPr>
      </w:pPr>
    </w:p>
    <w:sectPr w:rsidR="00192B82" w:rsidRPr="00192B82" w:rsidSect="00192B82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17"/>
    <w:rsid w:val="00192B82"/>
    <w:rsid w:val="00277AE1"/>
    <w:rsid w:val="00346F17"/>
    <w:rsid w:val="003A195C"/>
    <w:rsid w:val="008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Детская художественная школа №2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2016-02-17T07:10:00Z</dcterms:created>
  <dcterms:modified xsi:type="dcterms:W3CDTF">2016-02-17T07:23:00Z</dcterms:modified>
</cp:coreProperties>
</file>